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420A" w:rsidRDefault="00BB420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Why Cloud </w:t>
      </w:r>
      <w:proofErr w:type="gramStart"/>
      <w:r>
        <w:rPr>
          <w:b/>
          <w:sz w:val="36"/>
          <w:szCs w:val="36"/>
        </w:rPr>
        <w:t>computing ?</w:t>
      </w:r>
      <w:proofErr w:type="gramEnd"/>
    </w:p>
    <w:p w:rsidR="00BB420A" w:rsidRDefault="00BB420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B5B60DE" wp14:editId="61D054B6">
            <wp:extent cx="5943600" cy="12306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788"/>
        <w:gridCol w:w="4788"/>
      </w:tblGrid>
      <w:tr w:rsidR="00BB420A" w:rsidTr="00BB420A">
        <w:tc>
          <w:tcPr>
            <w:tcW w:w="2500" w:type="pct"/>
          </w:tcPr>
          <w:p w:rsidR="00BB420A" w:rsidRPr="007152B9" w:rsidRDefault="00BB420A" w:rsidP="007152B9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 w:rsidRPr="007152B9">
              <w:rPr>
                <w:sz w:val="28"/>
                <w:szCs w:val="28"/>
              </w:rPr>
              <w:t xml:space="preserve">Higher pay , less </w:t>
            </w:r>
            <w:r w:rsidR="007152B9" w:rsidRPr="007152B9">
              <w:rPr>
                <w:sz w:val="28"/>
                <w:szCs w:val="28"/>
              </w:rPr>
              <w:t>scalability</w:t>
            </w:r>
          </w:p>
        </w:tc>
        <w:tc>
          <w:tcPr>
            <w:tcW w:w="2500" w:type="pct"/>
          </w:tcPr>
          <w:p w:rsidR="00BB420A" w:rsidRPr="007152B9" w:rsidRDefault="00BB420A" w:rsidP="007152B9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 w:rsidRPr="007152B9">
              <w:rPr>
                <w:sz w:val="28"/>
                <w:szCs w:val="28"/>
              </w:rPr>
              <w:t>Pay what you use</w:t>
            </w:r>
          </w:p>
          <w:p w:rsidR="00BB420A" w:rsidRPr="007152B9" w:rsidRDefault="00BB420A" w:rsidP="007152B9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 w:rsidRPr="007152B9">
              <w:rPr>
                <w:sz w:val="28"/>
                <w:szCs w:val="28"/>
              </w:rPr>
              <w:t>Scale up = pay more</w:t>
            </w:r>
          </w:p>
          <w:p w:rsidR="00BB420A" w:rsidRPr="007152B9" w:rsidRDefault="00BB420A" w:rsidP="007152B9">
            <w:pPr>
              <w:pStyle w:val="ListParagraph"/>
              <w:numPr>
                <w:ilvl w:val="0"/>
                <w:numId w:val="6"/>
              </w:numPr>
              <w:rPr>
                <w:sz w:val="28"/>
                <w:szCs w:val="28"/>
              </w:rPr>
            </w:pPr>
            <w:r w:rsidRPr="007152B9">
              <w:rPr>
                <w:sz w:val="28"/>
                <w:szCs w:val="28"/>
              </w:rPr>
              <w:t>Scale Down = pay less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Allot huge space for servers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No server space </w:t>
            </w:r>
            <w:r w:rsidR="00AE40A6" w:rsidRPr="00954346">
              <w:rPr>
                <w:sz w:val="28"/>
                <w:szCs w:val="28"/>
              </w:rPr>
              <w:t>required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Appoint a team or hardware and software </w:t>
            </w:r>
            <w:proofErr w:type="spellStart"/>
            <w:r w:rsidRPr="00954346">
              <w:rPr>
                <w:sz w:val="28"/>
                <w:szCs w:val="28"/>
              </w:rPr>
              <w:t>maintaince</w:t>
            </w:r>
            <w:proofErr w:type="spellEnd"/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No Experts requires for hardware and software maintenance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Poor data security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Better data security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Less chance of data recovery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Disaster recovery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Lack of security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High Flexibility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No Automatic updates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Automatic software updates</w:t>
            </w:r>
          </w:p>
        </w:tc>
      </w:tr>
      <w:tr w:rsidR="00BB420A" w:rsidTr="00BB420A"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 xml:space="preserve">Less collaboration </w:t>
            </w:r>
          </w:p>
        </w:tc>
        <w:tc>
          <w:tcPr>
            <w:tcW w:w="2500" w:type="pct"/>
          </w:tcPr>
          <w:p w:rsidR="00BB420A" w:rsidRPr="00954346" w:rsidRDefault="00BB420A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Team can collaboration from wides</w:t>
            </w:r>
            <w:r w:rsidR="00063714" w:rsidRPr="00954346">
              <w:rPr>
                <w:sz w:val="28"/>
                <w:szCs w:val="28"/>
              </w:rPr>
              <w:t>pread locations</w:t>
            </w:r>
          </w:p>
        </w:tc>
      </w:tr>
      <w:tr w:rsidR="00954346" w:rsidTr="00BB420A">
        <w:tc>
          <w:tcPr>
            <w:tcW w:w="2500" w:type="pct"/>
          </w:tcPr>
          <w:p w:rsidR="00954346" w:rsidRPr="00954346" w:rsidRDefault="00954346" w:rsidP="00BB42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Takes longer implementation time </w:t>
            </w:r>
          </w:p>
        </w:tc>
        <w:tc>
          <w:tcPr>
            <w:tcW w:w="2500" w:type="pct"/>
          </w:tcPr>
          <w:p w:rsidR="00954346" w:rsidRPr="00954346" w:rsidRDefault="00954346" w:rsidP="00BB420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Rapid implementation</w:t>
            </w:r>
          </w:p>
        </w:tc>
      </w:tr>
      <w:tr w:rsidR="00063714" w:rsidTr="00BB420A">
        <w:tc>
          <w:tcPr>
            <w:tcW w:w="2500" w:type="pct"/>
          </w:tcPr>
          <w:p w:rsidR="00063714" w:rsidRPr="00954346" w:rsidRDefault="00063714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Data cannot be accessed remotely</w:t>
            </w:r>
          </w:p>
        </w:tc>
        <w:tc>
          <w:tcPr>
            <w:tcW w:w="2500" w:type="pct"/>
          </w:tcPr>
          <w:p w:rsidR="00063714" w:rsidRPr="00954346" w:rsidRDefault="00063714" w:rsidP="00BB420A">
            <w:pPr>
              <w:rPr>
                <w:sz w:val="28"/>
                <w:szCs w:val="28"/>
              </w:rPr>
            </w:pPr>
            <w:r w:rsidRPr="00954346">
              <w:rPr>
                <w:sz w:val="28"/>
                <w:szCs w:val="28"/>
              </w:rPr>
              <w:t>Data can be accessed and shared anywhere over the internet</w:t>
            </w:r>
          </w:p>
        </w:tc>
      </w:tr>
    </w:tbl>
    <w:p w:rsidR="00BB420A" w:rsidRDefault="00BB420A">
      <w:pPr>
        <w:rPr>
          <w:b/>
          <w:sz w:val="36"/>
          <w:szCs w:val="36"/>
        </w:rPr>
      </w:pPr>
    </w:p>
    <w:p w:rsidR="00B176AC" w:rsidRPr="0001574E" w:rsidRDefault="0001574E">
      <w:pPr>
        <w:rPr>
          <w:b/>
          <w:sz w:val="36"/>
          <w:szCs w:val="36"/>
        </w:rPr>
      </w:pPr>
      <w:r w:rsidRPr="0001574E">
        <w:rPr>
          <w:b/>
          <w:sz w:val="36"/>
          <w:szCs w:val="36"/>
        </w:rPr>
        <w:t xml:space="preserve">What is Cloud </w:t>
      </w:r>
      <w:proofErr w:type="gramStart"/>
      <w:r w:rsidRPr="0001574E">
        <w:rPr>
          <w:b/>
          <w:sz w:val="36"/>
          <w:szCs w:val="36"/>
        </w:rPr>
        <w:t>Computing  ?</w:t>
      </w:r>
      <w:proofErr w:type="gramEnd"/>
    </w:p>
    <w:p w:rsidR="0001574E" w:rsidRDefault="0001574E">
      <w:pPr>
        <w:rPr>
          <w:sz w:val="36"/>
          <w:szCs w:val="36"/>
        </w:rPr>
      </w:pPr>
      <w:r>
        <w:rPr>
          <w:sz w:val="36"/>
          <w:szCs w:val="36"/>
        </w:rPr>
        <w:t xml:space="preserve">Rather than managing files on a local storage </w:t>
      </w:r>
      <w:proofErr w:type="gramStart"/>
      <w:r>
        <w:rPr>
          <w:sz w:val="36"/>
          <w:szCs w:val="36"/>
        </w:rPr>
        <w:t>device ,</w:t>
      </w:r>
      <w:proofErr w:type="gramEnd"/>
      <w:r>
        <w:rPr>
          <w:sz w:val="36"/>
          <w:szCs w:val="36"/>
        </w:rPr>
        <w:t xml:space="preserve"> cloud computing makes it possible to save then over the internet</w:t>
      </w:r>
    </w:p>
    <w:p w:rsidR="00954346" w:rsidRDefault="00954346">
      <w:pPr>
        <w:rPr>
          <w:sz w:val="36"/>
          <w:szCs w:val="36"/>
        </w:rPr>
      </w:pPr>
    </w:p>
    <w:p w:rsidR="00954346" w:rsidRDefault="00954346">
      <w:pPr>
        <w:rPr>
          <w:sz w:val="36"/>
          <w:szCs w:val="36"/>
        </w:rPr>
      </w:pPr>
    </w:p>
    <w:p w:rsidR="0001574E" w:rsidRPr="0001574E" w:rsidRDefault="0001574E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2A87F93" wp14:editId="4ADEF20D">
            <wp:extent cx="5943600" cy="2050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4E" w:rsidRDefault="0001574E"/>
    <w:p w:rsidR="00A77A7D" w:rsidRDefault="00A77A7D">
      <w:pPr>
        <w:rPr>
          <w:b/>
          <w:sz w:val="36"/>
          <w:szCs w:val="36"/>
        </w:rPr>
      </w:pPr>
      <w:r w:rsidRPr="00A77A7D">
        <w:rPr>
          <w:b/>
          <w:sz w:val="36"/>
          <w:szCs w:val="36"/>
        </w:rPr>
        <w:t xml:space="preserve">Types of Cloud </w:t>
      </w:r>
      <w:proofErr w:type="gramStart"/>
      <w:r w:rsidRPr="00A77A7D">
        <w:rPr>
          <w:b/>
          <w:sz w:val="36"/>
          <w:szCs w:val="36"/>
        </w:rPr>
        <w:t>computing ?</w:t>
      </w:r>
      <w:proofErr w:type="gramEnd"/>
      <w:r w:rsidRPr="00A77A7D">
        <w:rPr>
          <w:b/>
          <w:sz w:val="36"/>
          <w:szCs w:val="36"/>
        </w:rPr>
        <w:t xml:space="preserve"> </w:t>
      </w:r>
    </w:p>
    <w:p w:rsidR="00A77A7D" w:rsidRDefault="00A77A7D" w:rsidP="00A77A7D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Deployment Model</w:t>
      </w:r>
    </w:p>
    <w:p w:rsidR="00A77A7D" w:rsidRDefault="00A77A7D" w:rsidP="00A77A7D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Service Model</w:t>
      </w:r>
    </w:p>
    <w:p w:rsidR="00F861AA" w:rsidRP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E330B65" wp14:editId="1FEA1A2A">
            <wp:extent cx="5943600" cy="2734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7D" w:rsidRDefault="00A77A7D" w:rsidP="00A77A7D">
      <w:pPr>
        <w:pStyle w:val="ListParagraph"/>
        <w:rPr>
          <w:b/>
          <w:sz w:val="36"/>
          <w:szCs w:val="36"/>
        </w:rPr>
      </w:pPr>
    </w:p>
    <w:p w:rsidR="00A77A7D" w:rsidRDefault="00A77A7D" w:rsidP="00A77A7D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Deployment Model 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Public cloud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Hybrid cloud</w:t>
      </w:r>
    </w:p>
    <w:p w:rsidR="00A77A7D" w:rsidRDefault="00A77A7D" w:rsidP="00A77A7D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Private cloud</w:t>
      </w:r>
    </w:p>
    <w:p w:rsid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A5A24F1" wp14:editId="21E269CF">
            <wp:extent cx="59436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AA" w:rsidRDefault="00F861AA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0619A5" w:rsidRDefault="000619A5" w:rsidP="00F861AA">
      <w:pPr>
        <w:rPr>
          <w:b/>
          <w:sz w:val="36"/>
          <w:szCs w:val="36"/>
        </w:rPr>
      </w:pPr>
    </w:p>
    <w:p w:rsidR="00F861AA" w:rsidRPr="000619A5" w:rsidRDefault="00F861AA" w:rsidP="00F861AA">
      <w:pPr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lastRenderedPageBreak/>
        <w:t>Public Cloud</w:t>
      </w:r>
    </w:p>
    <w:p w:rsidR="00F861AA" w:rsidRDefault="00F861AA" w:rsidP="00F861A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The Cloud infrastructure is made available to the general public over the </w:t>
      </w:r>
      <w:proofErr w:type="gramStart"/>
      <w:r>
        <w:rPr>
          <w:b/>
          <w:sz w:val="36"/>
          <w:szCs w:val="36"/>
        </w:rPr>
        <w:t>internet  and</w:t>
      </w:r>
      <w:proofErr w:type="gramEnd"/>
      <w:r>
        <w:rPr>
          <w:b/>
          <w:sz w:val="36"/>
          <w:szCs w:val="36"/>
        </w:rPr>
        <w:t xml:space="preserve"> is owned by a cloud provider</w:t>
      </w:r>
    </w:p>
    <w:p w:rsidR="00F861AA" w:rsidRDefault="00F861AA" w:rsidP="00F861AA">
      <w:pPr>
        <w:rPr>
          <w:b/>
          <w:sz w:val="36"/>
          <w:szCs w:val="36"/>
        </w:rPr>
      </w:pPr>
      <w:proofErr w:type="spellStart"/>
      <w:proofErr w:type="gramStart"/>
      <w:r>
        <w:rPr>
          <w:b/>
          <w:sz w:val="36"/>
          <w:szCs w:val="36"/>
        </w:rPr>
        <w:t>Eg</w:t>
      </w:r>
      <w:proofErr w:type="spellEnd"/>
      <w:r>
        <w:rPr>
          <w:b/>
          <w:sz w:val="36"/>
          <w:szCs w:val="36"/>
        </w:rPr>
        <w:t xml:space="preserve"> :</w:t>
      </w:r>
      <w:proofErr w:type="gramEnd"/>
      <w:r>
        <w:rPr>
          <w:b/>
          <w:sz w:val="36"/>
          <w:szCs w:val="36"/>
        </w:rPr>
        <w:t xml:space="preserve"> AWS , Microsoft Azure</w:t>
      </w:r>
      <w:r w:rsidR="00067103">
        <w:rPr>
          <w:b/>
          <w:sz w:val="36"/>
          <w:szCs w:val="36"/>
        </w:rPr>
        <w:t>,</w:t>
      </w:r>
      <w:r>
        <w:rPr>
          <w:b/>
          <w:sz w:val="36"/>
          <w:szCs w:val="36"/>
        </w:rPr>
        <w:t xml:space="preserve"> IBM Blue cloud and Sun cloud</w:t>
      </w:r>
    </w:p>
    <w:p w:rsidR="00F861AA" w:rsidRPr="00F861AA" w:rsidRDefault="00F861AA" w:rsidP="00F861AA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023E1EB" wp14:editId="6BCE190E">
            <wp:extent cx="5943600" cy="2620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AA" w:rsidRPr="00F861AA" w:rsidRDefault="00F861AA" w:rsidP="00F861AA">
      <w:pPr>
        <w:rPr>
          <w:b/>
          <w:sz w:val="36"/>
          <w:szCs w:val="36"/>
        </w:rPr>
      </w:pPr>
    </w:p>
    <w:p w:rsidR="00A77A7D" w:rsidRDefault="00A77A7D" w:rsidP="00A77A7D">
      <w:pPr>
        <w:pStyle w:val="ListParagraph"/>
        <w:rPr>
          <w:b/>
          <w:sz w:val="36"/>
          <w:szCs w:val="36"/>
        </w:rPr>
      </w:pPr>
    </w:p>
    <w:p w:rsidR="00954346" w:rsidRPr="000619A5" w:rsidRDefault="00954346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t>Private Cloud</w:t>
      </w:r>
    </w:p>
    <w:p w:rsidR="00954346" w:rsidRDefault="00954346" w:rsidP="00954346">
      <w:pPr>
        <w:pStyle w:val="ListParagraph"/>
        <w:rPr>
          <w:sz w:val="36"/>
          <w:szCs w:val="36"/>
        </w:rPr>
      </w:pPr>
      <w:r w:rsidRPr="00954346">
        <w:rPr>
          <w:sz w:val="36"/>
          <w:szCs w:val="36"/>
        </w:rPr>
        <w:t xml:space="preserve">The </w:t>
      </w:r>
      <w:r>
        <w:rPr>
          <w:sz w:val="36"/>
          <w:szCs w:val="36"/>
        </w:rPr>
        <w:t xml:space="preserve">cloud </w:t>
      </w:r>
      <w:proofErr w:type="spellStart"/>
      <w:r>
        <w:rPr>
          <w:sz w:val="36"/>
          <w:szCs w:val="36"/>
        </w:rPr>
        <w:t>infrasture</w:t>
      </w:r>
      <w:proofErr w:type="spellEnd"/>
      <w:r>
        <w:rPr>
          <w:sz w:val="36"/>
          <w:szCs w:val="36"/>
        </w:rPr>
        <w:t xml:space="preserve"> is exclusively operated by a single </w:t>
      </w:r>
      <w:proofErr w:type="gramStart"/>
      <w:r>
        <w:rPr>
          <w:sz w:val="36"/>
          <w:szCs w:val="36"/>
        </w:rPr>
        <w:t>organization ,</w:t>
      </w:r>
      <w:proofErr w:type="gramEnd"/>
      <w:r>
        <w:rPr>
          <w:sz w:val="36"/>
          <w:szCs w:val="36"/>
        </w:rPr>
        <w:t xml:space="preserve"> it can be managed by the Organization or a third party and may exist on premise or off-premise </w:t>
      </w:r>
    </w:p>
    <w:p w:rsidR="00954346" w:rsidRDefault="00954346" w:rsidP="00954346">
      <w:pPr>
        <w:pStyle w:val="ListParagraph"/>
        <w:rPr>
          <w:sz w:val="36"/>
          <w:szCs w:val="36"/>
        </w:rPr>
      </w:pPr>
      <w:proofErr w:type="gramStart"/>
      <w:r>
        <w:rPr>
          <w:sz w:val="36"/>
          <w:szCs w:val="36"/>
        </w:rPr>
        <w:t>EG :</w:t>
      </w:r>
      <w:proofErr w:type="gramEnd"/>
      <w:r>
        <w:rPr>
          <w:sz w:val="36"/>
          <w:szCs w:val="36"/>
        </w:rPr>
        <w:t xml:space="preserve"> AWS</w:t>
      </w:r>
      <w:r w:rsidR="00067103">
        <w:rPr>
          <w:sz w:val="36"/>
          <w:szCs w:val="36"/>
        </w:rPr>
        <w:t>,</w:t>
      </w:r>
      <w:r>
        <w:rPr>
          <w:sz w:val="36"/>
          <w:szCs w:val="36"/>
        </w:rPr>
        <w:t xml:space="preserve"> VMware</w:t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B32709" wp14:editId="5E017669">
            <wp:extent cx="5943600" cy="2200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Pr="000619A5" w:rsidRDefault="00757F2E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t>Hybrid Cloud</w:t>
      </w: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This consists the functionality of both private and public </w:t>
      </w: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EG: Federal agencies </w:t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Default="00757F2E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B32159B" wp14:editId="5FEB10A2">
            <wp:extent cx="5943600" cy="2294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757F2E" w:rsidRPr="00C15998" w:rsidRDefault="00757F2E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0619A5" w:rsidRDefault="000619A5" w:rsidP="00954346">
      <w:pPr>
        <w:pStyle w:val="ListParagraph"/>
        <w:rPr>
          <w:b/>
          <w:sz w:val="36"/>
          <w:szCs w:val="36"/>
        </w:rPr>
      </w:pPr>
    </w:p>
    <w:p w:rsidR="00757F2E" w:rsidRPr="000619A5" w:rsidRDefault="00C15998" w:rsidP="00954346">
      <w:pPr>
        <w:pStyle w:val="ListParagraph"/>
        <w:rPr>
          <w:b/>
          <w:color w:val="FF0000"/>
          <w:sz w:val="36"/>
          <w:szCs w:val="36"/>
        </w:rPr>
      </w:pPr>
      <w:r w:rsidRPr="000619A5">
        <w:rPr>
          <w:b/>
          <w:color w:val="FF0000"/>
          <w:sz w:val="36"/>
          <w:szCs w:val="36"/>
        </w:rPr>
        <w:lastRenderedPageBreak/>
        <w:t xml:space="preserve">Types of </w:t>
      </w:r>
      <w:r w:rsidR="00757F2E" w:rsidRPr="000619A5">
        <w:rPr>
          <w:b/>
          <w:color w:val="FF0000"/>
          <w:sz w:val="36"/>
          <w:szCs w:val="36"/>
        </w:rPr>
        <w:t>Service model</w:t>
      </w:r>
    </w:p>
    <w:p w:rsidR="00C15998" w:rsidRDefault="00C15998" w:rsidP="00954346">
      <w:pPr>
        <w:pStyle w:val="ListParagraph"/>
        <w:rPr>
          <w:sz w:val="36"/>
          <w:szCs w:val="36"/>
        </w:rPr>
      </w:pPr>
    </w:p>
    <w:p w:rsidR="00C15998" w:rsidRDefault="00C15998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4F95D85" wp14:editId="2B8855F7">
            <wp:extent cx="5943600" cy="2954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2E" w:rsidRDefault="00757F2E" w:rsidP="00954346">
      <w:pPr>
        <w:pStyle w:val="ListParagraph"/>
        <w:rPr>
          <w:sz w:val="36"/>
          <w:szCs w:val="36"/>
        </w:rPr>
      </w:pPr>
    </w:p>
    <w:p w:rsidR="00C15998" w:rsidRDefault="00757F2E" w:rsidP="00954346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Difference</w:t>
      </w:r>
      <w:r w:rsidR="00C15998">
        <w:rPr>
          <w:sz w:val="36"/>
          <w:szCs w:val="36"/>
        </w:rPr>
        <w:t xml:space="preserve"> between </w:t>
      </w:r>
      <w:proofErr w:type="gramStart"/>
      <w:r w:rsidR="00C15998">
        <w:rPr>
          <w:sz w:val="36"/>
          <w:szCs w:val="36"/>
        </w:rPr>
        <w:t>IASS</w:t>
      </w:r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PASS , SASS</w:t>
      </w:r>
    </w:p>
    <w:p w:rsidR="00757F2E" w:rsidRPr="00954346" w:rsidRDefault="00C15998" w:rsidP="00954346">
      <w:pPr>
        <w:pStyle w:val="ListParagraph"/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3DC5C1F" wp14:editId="58796DBE">
            <wp:extent cx="6558247" cy="267915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4908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998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17AFB6E7" wp14:editId="1DE86464">
            <wp:extent cx="4174671" cy="315686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671" cy="3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F2E">
        <w:rPr>
          <w:sz w:val="36"/>
          <w:szCs w:val="36"/>
        </w:rPr>
        <w:t xml:space="preserve"> </w:t>
      </w:r>
    </w:p>
    <w:p w:rsidR="00A77A7D" w:rsidRDefault="00A77A7D" w:rsidP="00A77A7D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C15998">
        <w:rPr>
          <w:b/>
          <w:sz w:val="36"/>
          <w:szCs w:val="36"/>
        </w:rPr>
        <w:t>IASS</w:t>
      </w:r>
    </w:p>
    <w:p w:rsid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9DAB88" wp14:editId="22DA7831">
            <wp:extent cx="5943600" cy="2814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98" w:rsidRDefault="00C15998" w:rsidP="00A77A7D">
      <w:pPr>
        <w:rPr>
          <w:sz w:val="36"/>
          <w:szCs w:val="36"/>
        </w:rPr>
      </w:pPr>
      <w:r>
        <w:rPr>
          <w:sz w:val="36"/>
          <w:szCs w:val="36"/>
        </w:rPr>
        <w:t>PASS</w:t>
      </w:r>
    </w:p>
    <w:p w:rsid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4B3281E" wp14:editId="1F82124D">
            <wp:extent cx="5943600" cy="2687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98" w:rsidRDefault="00C15998" w:rsidP="00A77A7D">
      <w:pPr>
        <w:rPr>
          <w:sz w:val="36"/>
          <w:szCs w:val="36"/>
        </w:rPr>
      </w:pPr>
      <w:r>
        <w:rPr>
          <w:sz w:val="36"/>
          <w:szCs w:val="36"/>
        </w:rPr>
        <w:t>SASS</w:t>
      </w:r>
    </w:p>
    <w:p w:rsidR="00C15998" w:rsidRPr="00C15998" w:rsidRDefault="00C15998" w:rsidP="00A77A7D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7F367E" wp14:editId="4CDA8207">
            <wp:extent cx="5943600" cy="2485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4E" w:rsidRDefault="0001574E"/>
    <w:p w:rsidR="00C15998" w:rsidRDefault="00C15998"/>
    <w:p w:rsidR="00C15998" w:rsidRDefault="00C15998">
      <w:pPr>
        <w:rPr>
          <w:b/>
        </w:rPr>
      </w:pPr>
      <w:r w:rsidRPr="0003642D">
        <w:rPr>
          <w:b/>
        </w:rPr>
        <w:t>Cloud Providers</w:t>
      </w: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816AF21" wp14:editId="323FF4BA">
            <wp:extent cx="5943600" cy="231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</w:p>
    <w:p w:rsidR="0003642D" w:rsidRDefault="0003642D">
      <w:pPr>
        <w:rPr>
          <w:b/>
        </w:rPr>
      </w:pPr>
    </w:p>
    <w:p w:rsidR="00D04DA5" w:rsidRDefault="00D04DA5">
      <w:pPr>
        <w:rPr>
          <w:b/>
        </w:rPr>
      </w:pPr>
    </w:p>
    <w:p w:rsidR="00D04DA5" w:rsidRDefault="00D04DA5">
      <w:pPr>
        <w:rPr>
          <w:b/>
        </w:rPr>
      </w:pPr>
    </w:p>
    <w:p w:rsidR="00D04DA5" w:rsidRDefault="00D04DA5">
      <w:pPr>
        <w:rPr>
          <w:b/>
        </w:rPr>
      </w:pPr>
    </w:p>
    <w:p w:rsidR="00D04DA5" w:rsidRDefault="00D04DA5">
      <w:pPr>
        <w:rPr>
          <w:b/>
        </w:rPr>
      </w:pPr>
    </w:p>
    <w:p w:rsidR="0003642D" w:rsidRDefault="0003642D">
      <w:pPr>
        <w:rPr>
          <w:b/>
        </w:rPr>
      </w:pPr>
      <w:r>
        <w:rPr>
          <w:b/>
        </w:rPr>
        <w:t>Cloud Computing with AWS</w:t>
      </w:r>
    </w:p>
    <w:p w:rsidR="0003642D" w:rsidRPr="00C443C0" w:rsidRDefault="0003642D" w:rsidP="0003642D">
      <w:pPr>
        <w:pStyle w:val="ListParagraph"/>
      </w:pPr>
      <w:r w:rsidRPr="00C443C0">
        <w:sym w:font="Wingdings" w:char="F0E0"/>
      </w:r>
      <w:r w:rsidRPr="00C443C0">
        <w:t>Amazon Web Services (AWS) is a cloud service from amazon</w:t>
      </w:r>
    </w:p>
    <w:p w:rsidR="0003642D" w:rsidRPr="00C443C0" w:rsidRDefault="0003642D" w:rsidP="0003642D">
      <w:pPr>
        <w:pStyle w:val="ListParagraph"/>
      </w:pPr>
      <w:r w:rsidRPr="00C443C0">
        <w:sym w:font="Wingdings" w:char="F0E0"/>
      </w:r>
      <w:r w:rsidRPr="00C443C0">
        <w:t>It Provides services over the network</w:t>
      </w:r>
    </w:p>
    <w:p w:rsidR="0003642D" w:rsidRPr="00C443C0" w:rsidRDefault="0003642D" w:rsidP="0003642D">
      <w:pPr>
        <w:pStyle w:val="ListParagraph"/>
      </w:pPr>
      <w:r w:rsidRPr="00C443C0">
        <w:sym w:font="Wingdings" w:char="F0E0"/>
      </w:r>
      <w:r w:rsidRPr="00C443C0">
        <w:t xml:space="preserve">AWs services can be used to create and </w:t>
      </w:r>
      <w:r w:rsidR="006E47C9" w:rsidRPr="00C443C0">
        <w:t>deploys</w:t>
      </w:r>
      <w:r w:rsidRPr="00C443C0">
        <w:t xml:space="preserve"> and type of application in the Cloud</w:t>
      </w:r>
    </w:p>
    <w:p w:rsidR="0003642D" w:rsidRPr="00C443C0" w:rsidRDefault="0003642D" w:rsidP="0003642D">
      <w:pPr>
        <w:pStyle w:val="ListParagraph"/>
        <w:numPr>
          <w:ilvl w:val="0"/>
          <w:numId w:val="5"/>
        </w:numPr>
      </w:pPr>
      <w:r w:rsidRPr="00C443C0">
        <w:t>AWS uses the subscription pricing model (pay for what you use)</w:t>
      </w:r>
    </w:p>
    <w:p w:rsidR="0003642D" w:rsidRDefault="0003642D" w:rsidP="0003642D">
      <w:pPr>
        <w:rPr>
          <w:b/>
        </w:rPr>
      </w:pPr>
    </w:p>
    <w:p w:rsidR="006E47C9" w:rsidRDefault="006E47C9" w:rsidP="0003642D">
      <w:pPr>
        <w:rPr>
          <w:b/>
        </w:rPr>
      </w:pPr>
      <w:bookmarkStart w:id="0" w:name="_GoBack"/>
      <w:bookmarkEnd w:id="0"/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6E47C9" w:rsidRDefault="006E47C9" w:rsidP="0003642D">
      <w:pPr>
        <w:rPr>
          <w:b/>
        </w:rPr>
      </w:pPr>
    </w:p>
    <w:p w:rsidR="00C443C0" w:rsidRPr="00C443C0" w:rsidRDefault="00C443C0" w:rsidP="0003642D">
      <w:pPr>
        <w:rPr>
          <w:b/>
        </w:rPr>
      </w:pPr>
      <w:r w:rsidRPr="00C443C0">
        <w:rPr>
          <w:b/>
        </w:rPr>
        <w:t>Life Cycle of Cloud computing</w:t>
      </w: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94CC83" wp14:editId="1E94B998">
            <wp:extent cx="3864429" cy="376101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4429" cy="37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80F526A" wp14:editId="4ED9514C">
            <wp:extent cx="3793671" cy="3586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3671" cy="35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FC5421C" wp14:editId="2D840617">
            <wp:extent cx="4196443" cy="3690257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6443" cy="36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8BAFEC7" wp14:editId="48CD06E3">
            <wp:extent cx="3761014" cy="377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01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60737C" wp14:editId="528F42A5">
            <wp:extent cx="4234543" cy="3614057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543" cy="36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07C497C" wp14:editId="097987E0">
            <wp:extent cx="4071257" cy="3755571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1257" cy="37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C0" w:rsidRDefault="00C443C0" w:rsidP="0003642D">
      <w:pPr>
        <w:rPr>
          <w:b/>
        </w:rPr>
      </w:pPr>
    </w:p>
    <w:p w:rsidR="00C443C0" w:rsidRDefault="005011BC" w:rsidP="0003642D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9E92B69" wp14:editId="21332CF8">
            <wp:extent cx="3951514" cy="354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51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BC" w:rsidRPr="0003642D" w:rsidRDefault="005011BC" w:rsidP="0003642D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AF00374" wp14:editId="44C16A48">
            <wp:extent cx="4136571" cy="37936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571" cy="37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2D" w:rsidRPr="0003642D" w:rsidRDefault="0003642D">
      <w:pPr>
        <w:rPr>
          <w:b/>
        </w:rPr>
      </w:pPr>
    </w:p>
    <w:p w:rsidR="00C15998" w:rsidRDefault="00C15998"/>
    <w:p w:rsidR="00C15998" w:rsidRDefault="005011BC">
      <w:r>
        <w:rPr>
          <w:noProof/>
          <w:lang w:val="en-IN" w:eastAsia="en-IN"/>
        </w:rPr>
        <w:lastRenderedPageBreak/>
        <w:drawing>
          <wp:inline distT="0" distB="0" distL="0" distR="0" wp14:anchorId="7CD1AE5F" wp14:editId="06F563F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22" w:rsidRDefault="00084D22"/>
    <w:p w:rsidR="00084D22" w:rsidRDefault="00084D22">
      <w:r>
        <w:rPr>
          <w:noProof/>
          <w:lang w:val="en-IN" w:eastAsia="en-IN"/>
        </w:rPr>
        <w:drawing>
          <wp:inline distT="0" distB="0" distL="0" distR="0" wp14:anchorId="423D6765" wp14:editId="5E90BB1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22" w:rsidRDefault="00084D22"/>
    <w:sectPr w:rsidR="00084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6374D"/>
    <w:multiLevelType w:val="hybridMultilevel"/>
    <w:tmpl w:val="94E0B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4420A"/>
    <w:multiLevelType w:val="hybridMultilevel"/>
    <w:tmpl w:val="D0221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933D29"/>
    <w:multiLevelType w:val="hybridMultilevel"/>
    <w:tmpl w:val="208287B6"/>
    <w:lvl w:ilvl="0" w:tplc="5072B69C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83511A8"/>
    <w:multiLevelType w:val="hybridMultilevel"/>
    <w:tmpl w:val="16F89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1A6B39"/>
    <w:multiLevelType w:val="hybridMultilevel"/>
    <w:tmpl w:val="8C8A1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71A64"/>
    <w:multiLevelType w:val="hybridMultilevel"/>
    <w:tmpl w:val="5682108E"/>
    <w:lvl w:ilvl="0" w:tplc="AA2282AA">
      <w:start w:val="1"/>
      <w:numFmt w:val="decimal"/>
      <w:lvlText w:val="%1."/>
      <w:lvlJc w:val="left"/>
      <w:pPr>
        <w:ind w:left="6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6" w:hanging="360"/>
      </w:pPr>
    </w:lvl>
    <w:lvl w:ilvl="2" w:tplc="0409001B" w:tentative="1">
      <w:start w:val="1"/>
      <w:numFmt w:val="lowerRoman"/>
      <w:lvlText w:val="%3."/>
      <w:lvlJc w:val="right"/>
      <w:pPr>
        <w:ind w:left="2126" w:hanging="180"/>
      </w:pPr>
    </w:lvl>
    <w:lvl w:ilvl="3" w:tplc="0409000F" w:tentative="1">
      <w:start w:val="1"/>
      <w:numFmt w:val="decimal"/>
      <w:lvlText w:val="%4."/>
      <w:lvlJc w:val="left"/>
      <w:pPr>
        <w:ind w:left="2846" w:hanging="360"/>
      </w:pPr>
    </w:lvl>
    <w:lvl w:ilvl="4" w:tplc="04090019" w:tentative="1">
      <w:start w:val="1"/>
      <w:numFmt w:val="lowerLetter"/>
      <w:lvlText w:val="%5."/>
      <w:lvlJc w:val="left"/>
      <w:pPr>
        <w:ind w:left="3566" w:hanging="360"/>
      </w:pPr>
    </w:lvl>
    <w:lvl w:ilvl="5" w:tplc="0409001B" w:tentative="1">
      <w:start w:val="1"/>
      <w:numFmt w:val="lowerRoman"/>
      <w:lvlText w:val="%6."/>
      <w:lvlJc w:val="right"/>
      <w:pPr>
        <w:ind w:left="4286" w:hanging="180"/>
      </w:pPr>
    </w:lvl>
    <w:lvl w:ilvl="6" w:tplc="0409000F" w:tentative="1">
      <w:start w:val="1"/>
      <w:numFmt w:val="decimal"/>
      <w:lvlText w:val="%7."/>
      <w:lvlJc w:val="left"/>
      <w:pPr>
        <w:ind w:left="5006" w:hanging="360"/>
      </w:pPr>
    </w:lvl>
    <w:lvl w:ilvl="7" w:tplc="04090019" w:tentative="1">
      <w:start w:val="1"/>
      <w:numFmt w:val="lowerLetter"/>
      <w:lvlText w:val="%8."/>
      <w:lvlJc w:val="left"/>
      <w:pPr>
        <w:ind w:left="5726" w:hanging="360"/>
      </w:pPr>
    </w:lvl>
    <w:lvl w:ilvl="8" w:tplc="0409001B" w:tentative="1">
      <w:start w:val="1"/>
      <w:numFmt w:val="lowerRoman"/>
      <w:lvlText w:val="%9."/>
      <w:lvlJc w:val="right"/>
      <w:pPr>
        <w:ind w:left="6446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95E"/>
    <w:rsid w:val="0001574E"/>
    <w:rsid w:val="0003642D"/>
    <w:rsid w:val="000619A5"/>
    <w:rsid w:val="00063714"/>
    <w:rsid w:val="00067103"/>
    <w:rsid w:val="00084D22"/>
    <w:rsid w:val="002D74E4"/>
    <w:rsid w:val="005011BC"/>
    <w:rsid w:val="00622800"/>
    <w:rsid w:val="006568C0"/>
    <w:rsid w:val="006E47C9"/>
    <w:rsid w:val="007152B9"/>
    <w:rsid w:val="00757F2E"/>
    <w:rsid w:val="00954346"/>
    <w:rsid w:val="00A47F7B"/>
    <w:rsid w:val="00A77A7D"/>
    <w:rsid w:val="00A9482A"/>
    <w:rsid w:val="00AE2E12"/>
    <w:rsid w:val="00AE40A6"/>
    <w:rsid w:val="00B10BC3"/>
    <w:rsid w:val="00B176AC"/>
    <w:rsid w:val="00BB420A"/>
    <w:rsid w:val="00C15998"/>
    <w:rsid w:val="00C443C0"/>
    <w:rsid w:val="00C6495E"/>
    <w:rsid w:val="00D04DA5"/>
    <w:rsid w:val="00E46ABD"/>
    <w:rsid w:val="00F86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DDE8485-6943-4820-9EB0-7F2E0DD33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57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7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77A7D"/>
    <w:pPr>
      <w:ind w:left="720"/>
      <w:contextualSpacing/>
    </w:pPr>
  </w:style>
  <w:style w:type="table" w:styleId="TableGrid">
    <w:name w:val="Table Grid"/>
    <w:basedOn w:val="TableNormal"/>
    <w:uiPriority w:val="59"/>
    <w:rsid w:val="00BB42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47F7B"/>
    <w:rPr>
      <w:color w:val="0000FF" w:themeColor="hyperlink"/>
      <w:u w:val="single"/>
    </w:rPr>
  </w:style>
  <w:style w:type="character" w:customStyle="1" w:styleId="gwt-inlinelabel">
    <w:name w:val="gwt-inlinelabel"/>
    <w:basedOn w:val="DefaultParagraphFont"/>
    <w:rsid w:val="00A47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3332</TotalTime>
  <Pages>14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Deepak</cp:lastModifiedBy>
  <cp:revision>13</cp:revision>
  <dcterms:created xsi:type="dcterms:W3CDTF">2018-11-28T15:40:00Z</dcterms:created>
  <dcterms:modified xsi:type="dcterms:W3CDTF">2020-10-21T10:51:00Z</dcterms:modified>
</cp:coreProperties>
</file>